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57B44" w14:textId="1F9D4066" w:rsidR="00E11D39" w:rsidRPr="00F4726E" w:rsidRDefault="002D18EF" w:rsidP="00E11D39">
      <w:pPr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F4726E">
        <w:rPr>
          <w:rFonts w:ascii="Arial" w:hAnsi="Arial" w:cs="Arial"/>
          <w:b/>
          <w:bCs/>
          <w:sz w:val="28"/>
          <w:szCs w:val="28"/>
          <w:lang w:val="en-GB"/>
        </w:rPr>
        <w:t>Letter of Intent</w:t>
      </w:r>
    </w:p>
    <w:p w14:paraId="281AAF32" w14:textId="77777777" w:rsidR="00E11D39" w:rsidRPr="00F4726E" w:rsidRDefault="00E11D39" w:rsidP="00E11D39">
      <w:pPr>
        <w:spacing w:after="60" w:line="276" w:lineRule="auto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39241E1" w14:textId="31A541A1" w:rsidR="00E11D39" w:rsidRPr="00F4726E" w:rsidRDefault="002D18EF" w:rsidP="00E11D39">
      <w:pPr>
        <w:spacing w:after="60" w:line="276" w:lineRule="auto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regarding </w:t>
      </w:r>
      <w:r w:rsidR="00B07D83"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the </w:t>
      </w:r>
      <w:r w:rsidR="00F1701F" w:rsidRPr="00F4726E">
        <w:rPr>
          <w:rFonts w:ascii="Arial" w:hAnsi="Arial" w:cs="Arial"/>
          <w:b/>
          <w:bCs/>
          <w:sz w:val="22"/>
          <w:szCs w:val="22"/>
          <w:lang w:val="en-GB"/>
        </w:rPr>
        <w:t>conclusion of a</w:t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 Partnership Agreement under the </w:t>
      </w:r>
      <w:proofErr w:type="gramStart"/>
      <w:r w:rsidRPr="00F4726E">
        <w:rPr>
          <w:rFonts w:ascii="Arial" w:hAnsi="Arial" w:cs="Arial"/>
          <w:b/>
          <w:bCs/>
          <w:sz w:val="22"/>
          <w:szCs w:val="22"/>
          <w:lang w:val="en-GB"/>
        </w:rPr>
        <w:t>Polish-Swiss</w:t>
      </w:r>
      <w:proofErr w:type="gramEnd"/>
      <w:r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 Development of Towns</w:t>
      </w:r>
      <w:r w:rsidR="00473E3F"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 Programme</w:t>
      </w:r>
      <w:r w:rsidR="00B07D83"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 within the </w:t>
      </w:r>
      <w:proofErr w:type="gramStart"/>
      <w:r w:rsidR="00B07D83" w:rsidRPr="00F4726E">
        <w:rPr>
          <w:rFonts w:ascii="Arial" w:hAnsi="Arial" w:cs="Arial"/>
          <w:b/>
          <w:bCs/>
          <w:sz w:val="22"/>
          <w:szCs w:val="22"/>
          <w:lang w:val="en-GB"/>
        </w:rPr>
        <w:t>Swiss-Polish</w:t>
      </w:r>
      <w:proofErr w:type="gramEnd"/>
      <w:r w:rsidR="00B07D83"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 Cooperation Programme</w:t>
      </w:r>
    </w:p>
    <w:p w14:paraId="09ADBE2A" w14:textId="77777777" w:rsidR="002D18EF" w:rsidRPr="00F4726E" w:rsidRDefault="002D18EF" w:rsidP="00E11D39">
      <w:pPr>
        <w:spacing w:after="60" w:line="276" w:lineRule="auto"/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6CF43C24" w14:textId="77777777" w:rsidR="002D18EF" w:rsidRPr="00F4726E" w:rsidRDefault="00E11D39" w:rsidP="00E11D39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>between</w:t>
      </w:r>
    </w:p>
    <w:p w14:paraId="0CF61794" w14:textId="62B98F3D" w:rsidR="00E11D39" w:rsidRPr="00F4726E" w:rsidRDefault="00E11D39" w:rsidP="00E11D39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br/>
      </w:r>
      <w:r w:rsidR="002D18EF"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[Name of Polish City], </w:t>
      </w:r>
    </w:p>
    <w:p w14:paraId="57F33D24" w14:textId="77777777" w:rsidR="00E11D39" w:rsidRPr="00F4726E" w:rsidRDefault="00E11D39" w:rsidP="00E11D39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</w:p>
    <w:p w14:paraId="297D66A5" w14:textId="77777777" w:rsidR="00E11D39" w:rsidRPr="00F4726E" w:rsidRDefault="00E11D39" w:rsidP="00E11D39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>and</w:t>
      </w:r>
    </w:p>
    <w:p w14:paraId="4AD7963E" w14:textId="03B8F2BA" w:rsidR="00E11D39" w:rsidRPr="00F4726E" w:rsidRDefault="002D18EF" w:rsidP="00E11D39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b/>
          <w:bCs/>
          <w:sz w:val="22"/>
          <w:szCs w:val="22"/>
          <w:lang w:val="en-GB"/>
        </w:rPr>
        <w:t>[Name of Swiss City</w:t>
      </w:r>
      <w:r w:rsidRPr="00F4726E">
        <w:rPr>
          <w:rFonts w:ascii="Arial" w:hAnsi="Arial" w:cs="Arial"/>
          <w:sz w:val="22"/>
          <w:szCs w:val="22"/>
          <w:lang w:val="en-GB"/>
        </w:rPr>
        <w:t xml:space="preserve">], </w:t>
      </w:r>
      <w:r w:rsidR="00E11D39" w:rsidRPr="00F4726E">
        <w:rPr>
          <w:rFonts w:ascii="Arial" w:hAnsi="Arial" w:cs="Arial"/>
          <w:sz w:val="22"/>
          <w:szCs w:val="22"/>
          <w:lang w:val="en-GB"/>
        </w:rPr>
        <w:br/>
      </w:r>
    </w:p>
    <w:p w14:paraId="116F87BF" w14:textId="701350B4" w:rsidR="00E11D39" w:rsidRPr="00F4726E" w:rsidRDefault="002D18EF" w:rsidP="00C15328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>hereinafter referred to collectively as the "Parties".</w:t>
      </w:r>
    </w:p>
    <w:p w14:paraId="4EAB05BB" w14:textId="77777777" w:rsidR="00F1701F" w:rsidRPr="00F4726E" w:rsidRDefault="00F1701F" w:rsidP="00C15328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</w:p>
    <w:p w14:paraId="6AA2CA6A" w14:textId="153CDC34" w:rsidR="00F1701F" w:rsidRPr="00F4726E" w:rsidRDefault="00F1701F" w:rsidP="00C15328">
      <w:pPr>
        <w:spacing w:after="60" w:line="276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>declare as follows:</w:t>
      </w:r>
    </w:p>
    <w:p w14:paraId="7EB76547" w14:textId="77777777" w:rsidR="00E11D39" w:rsidRPr="00F4726E" w:rsidRDefault="00E11D39" w:rsidP="00B07D83">
      <w:pPr>
        <w:spacing w:after="60" w:line="276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55B657C1" w14:textId="0025AEE9" w:rsidR="00F1701F" w:rsidRPr="00F4726E" w:rsidRDefault="00F1701F" w:rsidP="000E7562">
      <w:pPr>
        <w:pStyle w:val="Akapitzlist"/>
        <w:numPr>
          <w:ilvl w:val="0"/>
          <w:numId w:val="26"/>
        </w:num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>The preparatory steps already undertaken (including matchmaking and mutual exchange between the Parties) underscore the Parties' genuine intent to conclude a Partnership Agreement</w:t>
      </w:r>
      <w:r w:rsidR="00B07D83" w:rsidRPr="00F4726E">
        <w:rPr>
          <w:rFonts w:ascii="Arial" w:hAnsi="Arial" w:cs="Arial"/>
          <w:sz w:val="22"/>
          <w:szCs w:val="22"/>
          <w:lang w:val="en-GB"/>
        </w:rPr>
        <w:t xml:space="preserve"> and establish a bilateral thematic cooperation</w:t>
      </w:r>
      <w:r w:rsidRPr="00F4726E">
        <w:rPr>
          <w:rFonts w:ascii="Arial" w:hAnsi="Arial" w:cs="Arial"/>
          <w:sz w:val="22"/>
          <w:szCs w:val="22"/>
          <w:lang w:val="en-GB"/>
        </w:rPr>
        <w:t>, without constituting a binding basis for, or limiting, its final content.</w:t>
      </w:r>
    </w:p>
    <w:p w14:paraId="3C53E025" w14:textId="77777777" w:rsidR="00F1701F" w:rsidRPr="00F4726E" w:rsidRDefault="00F1701F" w:rsidP="000E7562">
      <w:pPr>
        <w:pStyle w:val="Akapitzlist"/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C1BDDEE" w14:textId="294A156F" w:rsidR="002D18EF" w:rsidRPr="00F4726E" w:rsidRDefault="002D18EF" w:rsidP="000E7562">
      <w:pPr>
        <w:pStyle w:val="Akapitzlist"/>
        <w:numPr>
          <w:ilvl w:val="0"/>
          <w:numId w:val="26"/>
        </w:num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 xml:space="preserve">The Parties confirm their firm intention to </w:t>
      </w:r>
      <w:r w:rsidR="002E7206" w:rsidRPr="00F4726E">
        <w:rPr>
          <w:rFonts w:ascii="Arial" w:hAnsi="Arial" w:cs="Arial"/>
          <w:sz w:val="22"/>
          <w:szCs w:val="22"/>
          <w:lang w:val="en-GB"/>
        </w:rPr>
        <w:t>finali</w:t>
      </w:r>
      <w:r w:rsidR="00FB55C9" w:rsidRPr="00F4726E">
        <w:rPr>
          <w:rFonts w:ascii="Arial" w:hAnsi="Arial" w:cs="Arial"/>
          <w:sz w:val="22"/>
          <w:szCs w:val="22"/>
          <w:lang w:val="en-GB"/>
        </w:rPr>
        <w:t>s</w:t>
      </w:r>
      <w:r w:rsidR="002E7206" w:rsidRPr="00F4726E">
        <w:rPr>
          <w:rFonts w:ascii="Arial" w:hAnsi="Arial" w:cs="Arial"/>
          <w:sz w:val="22"/>
          <w:szCs w:val="22"/>
          <w:lang w:val="en-GB"/>
        </w:rPr>
        <w:t>e</w:t>
      </w:r>
      <w:r w:rsidRPr="00F4726E">
        <w:rPr>
          <w:rFonts w:ascii="Arial" w:hAnsi="Arial" w:cs="Arial"/>
          <w:sz w:val="22"/>
          <w:szCs w:val="22"/>
          <w:lang w:val="en-GB"/>
        </w:rPr>
        <w:t xml:space="preserve"> the content of the Partnership Agreement and to sign it</w:t>
      </w:r>
      <w:r w:rsidR="000908D6" w:rsidRPr="00F4726E">
        <w:rPr>
          <w:rFonts w:ascii="Arial" w:hAnsi="Arial" w:cs="Arial"/>
          <w:sz w:val="22"/>
          <w:szCs w:val="22"/>
          <w:lang w:val="en-GB"/>
        </w:rPr>
        <w:t xml:space="preserve"> </w:t>
      </w:r>
      <w:r w:rsidR="00FB55C9" w:rsidRPr="00F4726E">
        <w:rPr>
          <w:rFonts w:ascii="Arial" w:hAnsi="Arial" w:cs="Arial"/>
          <w:sz w:val="22"/>
          <w:szCs w:val="22"/>
          <w:lang w:val="en-GB"/>
        </w:rPr>
        <w:t>by the date</w:t>
      </w:r>
      <w:r w:rsidR="000908D6" w:rsidRPr="00F4726E">
        <w:rPr>
          <w:rFonts w:ascii="Arial" w:hAnsi="Arial" w:cs="Arial"/>
          <w:sz w:val="22"/>
          <w:szCs w:val="22"/>
          <w:lang w:val="en-GB"/>
        </w:rPr>
        <w:t xml:space="preserve"> provided by the Steering Committee upon case-by-case assessment</w:t>
      </w:r>
      <w:r w:rsidR="00F4726E">
        <w:rPr>
          <w:rFonts w:ascii="Arial" w:hAnsi="Arial" w:cs="Arial"/>
          <w:sz w:val="22"/>
          <w:szCs w:val="22"/>
          <w:lang w:val="en-GB"/>
        </w:rPr>
        <w:t xml:space="preserve"> after September 30</w:t>
      </w:r>
      <w:r w:rsidRPr="00F4726E">
        <w:rPr>
          <w:rFonts w:ascii="Arial" w:hAnsi="Arial" w:cs="Arial"/>
          <w:sz w:val="22"/>
          <w:szCs w:val="22"/>
          <w:lang w:val="en-GB"/>
        </w:rPr>
        <w:t>.</w:t>
      </w:r>
    </w:p>
    <w:p w14:paraId="641DCF52" w14:textId="77777777" w:rsidR="002D18EF" w:rsidRPr="00F4726E" w:rsidRDefault="002D18EF" w:rsidP="000E7562">
      <w:p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0ACC261" w14:textId="57DAB81A" w:rsidR="002D18EF" w:rsidRPr="00F4726E" w:rsidRDefault="002D18EF" w:rsidP="000E7562">
      <w:pPr>
        <w:pStyle w:val="Akapitzlist"/>
        <w:numPr>
          <w:ilvl w:val="0"/>
          <w:numId w:val="26"/>
        </w:num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 xml:space="preserve">This Letter of Intent does not itself create the rights and obligations set out in the Partnership Agreement; it merely records the Parties' commitment to conclude </w:t>
      </w:r>
      <w:r w:rsidR="00B07D83" w:rsidRPr="00F4726E">
        <w:rPr>
          <w:rFonts w:ascii="Arial" w:hAnsi="Arial" w:cs="Arial"/>
          <w:sz w:val="22"/>
          <w:szCs w:val="22"/>
          <w:lang w:val="en-GB"/>
        </w:rPr>
        <w:t xml:space="preserve">the </w:t>
      </w:r>
      <w:r w:rsidRPr="00F4726E">
        <w:rPr>
          <w:rFonts w:ascii="Arial" w:hAnsi="Arial" w:cs="Arial"/>
          <w:sz w:val="22"/>
          <w:szCs w:val="22"/>
          <w:lang w:val="en-GB"/>
        </w:rPr>
        <w:t>Agreement.</w:t>
      </w:r>
    </w:p>
    <w:p w14:paraId="15599C87" w14:textId="77777777" w:rsidR="002D18EF" w:rsidRPr="00F4726E" w:rsidRDefault="002D18EF" w:rsidP="000E7562">
      <w:p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9D69FC4" w14:textId="74729022" w:rsidR="002D18EF" w:rsidRPr="00F4726E" w:rsidRDefault="002D18EF" w:rsidP="000E7562">
      <w:pPr>
        <w:pStyle w:val="Akapitzlist"/>
        <w:numPr>
          <w:ilvl w:val="0"/>
          <w:numId w:val="26"/>
        </w:num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74A4A325">
        <w:rPr>
          <w:rFonts w:ascii="Arial" w:hAnsi="Arial" w:cs="Arial"/>
          <w:sz w:val="22"/>
          <w:szCs w:val="22"/>
          <w:lang w:val="en-GB"/>
        </w:rPr>
        <w:t xml:space="preserve">The Parties will </w:t>
      </w:r>
      <w:r w:rsidR="00B07D83" w:rsidRPr="74A4A325">
        <w:rPr>
          <w:rFonts w:ascii="Arial" w:hAnsi="Arial" w:cs="Arial"/>
          <w:sz w:val="22"/>
          <w:szCs w:val="22"/>
          <w:lang w:val="en-GB"/>
        </w:rPr>
        <w:t xml:space="preserve">continuously inform of the progress of their internal approval process: </w:t>
      </w:r>
      <w:r w:rsidRPr="74A4A325">
        <w:rPr>
          <w:rFonts w:ascii="Arial" w:hAnsi="Arial" w:cs="Arial"/>
          <w:sz w:val="22"/>
          <w:szCs w:val="22"/>
          <w:lang w:val="en-GB"/>
        </w:rPr>
        <w:t>the Association of Polish Cities (APC)</w:t>
      </w:r>
      <w:r w:rsidR="00473E3F" w:rsidRPr="74A4A325">
        <w:rPr>
          <w:rFonts w:ascii="Arial" w:hAnsi="Arial" w:cs="Arial"/>
          <w:sz w:val="22"/>
          <w:szCs w:val="22"/>
          <w:lang w:val="en-GB"/>
        </w:rPr>
        <w:t>, on behalf of the Polish Ministry for Development Funds and Regional Policy, and the Swiss Consortium Enco-</w:t>
      </w:r>
      <w:proofErr w:type="spellStart"/>
      <w:r w:rsidR="00473E3F" w:rsidRPr="74A4A325">
        <w:rPr>
          <w:rFonts w:ascii="Arial" w:hAnsi="Arial" w:cs="Arial"/>
          <w:sz w:val="22"/>
          <w:szCs w:val="22"/>
          <w:lang w:val="en-GB"/>
        </w:rPr>
        <w:t>Urbplan</w:t>
      </w:r>
      <w:proofErr w:type="spellEnd"/>
      <w:r w:rsidR="00473E3F" w:rsidRPr="74A4A325">
        <w:rPr>
          <w:rFonts w:ascii="Arial" w:hAnsi="Arial" w:cs="Arial"/>
          <w:sz w:val="22"/>
          <w:szCs w:val="22"/>
          <w:lang w:val="en-GB"/>
        </w:rPr>
        <w:t>, on behalf of the State Secretariat for Economic Affairs (SECO) and the Swiss Agency for Cooperation and Development (SDC)</w:t>
      </w:r>
      <w:r w:rsidR="00B07D83" w:rsidRPr="74A4A325">
        <w:rPr>
          <w:rFonts w:ascii="Arial" w:hAnsi="Arial" w:cs="Arial"/>
          <w:sz w:val="22"/>
          <w:szCs w:val="22"/>
          <w:lang w:val="en-GB"/>
        </w:rPr>
        <w:t xml:space="preserve">. The Parties </w:t>
      </w:r>
      <w:r w:rsidRPr="74A4A325">
        <w:rPr>
          <w:rFonts w:ascii="Arial" w:hAnsi="Arial" w:cs="Arial"/>
          <w:sz w:val="22"/>
          <w:szCs w:val="22"/>
          <w:lang w:val="en-GB"/>
        </w:rPr>
        <w:t xml:space="preserve">will </w:t>
      </w:r>
      <w:r w:rsidR="00B07D83" w:rsidRPr="74A4A325">
        <w:rPr>
          <w:rFonts w:ascii="Arial" w:hAnsi="Arial" w:cs="Arial"/>
          <w:sz w:val="22"/>
          <w:szCs w:val="22"/>
          <w:lang w:val="en-GB"/>
        </w:rPr>
        <w:t xml:space="preserve">further </w:t>
      </w:r>
      <w:r w:rsidRPr="74A4A325">
        <w:rPr>
          <w:rFonts w:ascii="Arial" w:hAnsi="Arial" w:cs="Arial"/>
          <w:sz w:val="22"/>
          <w:szCs w:val="22"/>
          <w:lang w:val="en-GB"/>
        </w:rPr>
        <w:t xml:space="preserve">notify </w:t>
      </w:r>
      <w:r w:rsidR="00473E3F" w:rsidRPr="74A4A325">
        <w:rPr>
          <w:rFonts w:ascii="Arial" w:hAnsi="Arial" w:cs="Arial"/>
          <w:sz w:val="22"/>
          <w:szCs w:val="22"/>
          <w:lang w:val="en-GB"/>
        </w:rPr>
        <w:t>them</w:t>
      </w:r>
      <w:r w:rsidR="002E7206" w:rsidRPr="74A4A325">
        <w:rPr>
          <w:rFonts w:ascii="Arial" w:hAnsi="Arial" w:cs="Arial"/>
          <w:sz w:val="22"/>
          <w:szCs w:val="22"/>
          <w:lang w:val="en-GB"/>
        </w:rPr>
        <w:t xml:space="preserve"> </w:t>
      </w:r>
      <w:r w:rsidRPr="74A4A325">
        <w:rPr>
          <w:rFonts w:ascii="Arial" w:hAnsi="Arial" w:cs="Arial"/>
          <w:sz w:val="22"/>
          <w:szCs w:val="22"/>
          <w:lang w:val="en-GB"/>
        </w:rPr>
        <w:t>once the Agreement has been signed.</w:t>
      </w:r>
    </w:p>
    <w:p w14:paraId="43F71046" w14:textId="77777777" w:rsidR="00E11D39" w:rsidRPr="00F4726E" w:rsidRDefault="00E11D39" w:rsidP="00E11D39">
      <w:pPr>
        <w:pStyle w:val="Akapitzlist"/>
        <w:spacing w:after="60" w:line="276" w:lineRule="auto"/>
        <w:ind w:left="360"/>
        <w:jc w:val="both"/>
        <w:rPr>
          <w:rFonts w:ascii="Arial" w:hAnsi="Arial" w:cs="Arial"/>
          <w:sz w:val="22"/>
          <w:szCs w:val="22"/>
          <w:lang w:val="en-GB"/>
        </w:rPr>
      </w:pPr>
    </w:p>
    <w:p w14:paraId="4EDA3848" w14:textId="77777777" w:rsidR="00FB55C9" w:rsidRPr="00F4726E" w:rsidRDefault="00FB55C9" w:rsidP="00E11D39">
      <w:pPr>
        <w:spacing w:after="60" w:line="276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FA6AE75" w14:textId="77777777" w:rsidR="00FB55C9" w:rsidRPr="00F4726E" w:rsidRDefault="00FB55C9" w:rsidP="00E11D39">
      <w:pPr>
        <w:spacing w:after="60" w:line="276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CAEFA98" w14:textId="77777777" w:rsidR="00E11D39" w:rsidRPr="00F4726E" w:rsidRDefault="00E11D39" w:rsidP="00E11D39">
      <w:pPr>
        <w:spacing w:after="60" w:line="276" w:lineRule="auto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 w:rsidRPr="00F4726E">
        <w:rPr>
          <w:rFonts w:ascii="Arial" w:hAnsi="Arial" w:cs="Arial"/>
          <w:b/>
          <w:bCs/>
          <w:sz w:val="22"/>
          <w:szCs w:val="22"/>
          <w:lang w:val="en-GB"/>
        </w:rPr>
        <w:t>For the Polish Partner</w:t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ab/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ab/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ab/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ab/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ab/>
      </w:r>
      <w:r w:rsidRPr="00F4726E">
        <w:rPr>
          <w:rFonts w:ascii="Arial" w:hAnsi="Arial" w:cs="Arial"/>
          <w:b/>
          <w:bCs/>
          <w:sz w:val="22"/>
          <w:szCs w:val="22"/>
          <w:lang w:val="en-GB"/>
        </w:rPr>
        <w:tab/>
      </w:r>
      <w:proofErr w:type="gramStart"/>
      <w:r w:rsidRPr="00F4726E">
        <w:rPr>
          <w:rFonts w:ascii="Arial" w:hAnsi="Arial" w:cs="Arial"/>
          <w:b/>
          <w:bCs/>
          <w:sz w:val="22"/>
          <w:szCs w:val="22"/>
          <w:lang w:val="en-GB"/>
        </w:rPr>
        <w:t>For</w:t>
      </w:r>
      <w:proofErr w:type="gramEnd"/>
      <w:r w:rsidRPr="00F4726E">
        <w:rPr>
          <w:rFonts w:ascii="Arial" w:hAnsi="Arial" w:cs="Arial"/>
          <w:b/>
          <w:bCs/>
          <w:sz w:val="22"/>
          <w:szCs w:val="22"/>
          <w:lang w:val="en-GB"/>
        </w:rPr>
        <w:t xml:space="preserve"> the Swiss Partner</w:t>
      </w:r>
    </w:p>
    <w:p w14:paraId="3D9AA6B4" w14:textId="1BF3C8FA" w:rsidR="00AD37A3" w:rsidRPr="00F4726E" w:rsidRDefault="00E11D39" w:rsidP="000E7562">
      <w:pPr>
        <w:spacing w:after="60" w:line="276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F4726E">
        <w:rPr>
          <w:rFonts w:ascii="Arial" w:hAnsi="Arial" w:cs="Arial"/>
          <w:sz w:val="22"/>
          <w:szCs w:val="22"/>
          <w:lang w:val="en-GB"/>
        </w:rPr>
        <w:t>Name, Title, Signature</w:t>
      </w:r>
      <w:r w:rsidRPr="00F4726E">
        <w:rPr>
          <w:rFonts w:ascii="Arial" w:hAnsi="Arial" w:cs="Arial"/>
          <w:sz w:val="22"/>
          <w:szCs w:val="22"/>
          <w:lang w:val="en-GB"/>
        </w:rPr>
        <w:tab/>
      </w:r>
      <w:r w:rsidRPr="00F4726E">
        <w:rPr>
          <w:rFonts w:ascii="Arial" w:hAnsi="Arial" w:cs="Arial"/>
          <w:sz w:val="22"/>
          <w:szCs w:val="22"/>
          <w:lang w:val="en-GB"/>
        </w:rPr>
        <w:tab/>
      </w:r>
      <w:r w:rsidRPr="00F4726E">
        <w:rPr>
          <w:rFonts w:ascii="Arial" w:hAnsi="Arial" w:cs="Arial"/>
          <w:sz w:val="22"/>
          <w:szCs w:val="22"/>
          <w:lang w:val="en-GB"/>
        </w:rPr>
        <w:tab/>
      </w:r>
      <w:r w:rsidRPr="00F4726E">
        <w:rPr>
          <w:rFonts w:ascii="Arial" w:hAnsi="Arial" w:cs="Arial"/>
          <w:sz w:val="22"/>
          <w:szCs w:val="22"/>
          <w:lang w:val="en-GB"/>
        </w:rPr>
        <w:tab/>
      </w:r>
      <w:r w:rsidRPr="00F4726E">
        <w:rPr>
          <w:rFonts w:ascii="Arial" w:hAnsi="Arial" w:cs="Arial"/>
          <w:sz w:val="22"/>
          <w:szCs w:val="22"/>
          <w:lang w:val="en-GB"/>
        </w:rPr>
        <w:tab/>
      </w:r>
      <w:r w:rsidRPr="00F4726E">
        <w:rPr>
          <w:rFonts w:ascii="Arial" w:hAnsi="Arial" w:cs="Arial"/>
          <w:sz w:val="22"/>
          <w:szCs w:val="22"/>
          <w:lang w:val="en-GB"/>
        </w:rPr>
        <w:tab/>
        <w:t>Name, Title, Signature</w:t>
      </w:r>
    </w:p>
    <w:sectPr w:rsidR="00AD37A3" w:rsidRPr="00F4726E" w:rsidSect="00E11D3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558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BA04F" w14:textId="77777777" w:rsidR="0038080B" w:rsidRDefault="0038080B" w:rsidP="00E11D39">
      <w:r>
        <w:separator/>
      </w:r>
    </w:p>
  </w:endnote>
  <w:endnote w:type="continuationSeparator" w:id="0">
    <w:p w14:paraId="3744712C" w14:textId="77777777" w:rsidR="0038080B" w:rsidRDefault="0038080B" w:rsidP="00E11D39">
      <w:r>
        <w:continuationSeparator/>
      </w:r>
    </w:p>
  </w:endnote>
  <w:endnote w:type="continuationNotice" w:id="1">
    <w:p w14:paraId="0D7749FC" w14:textId="77777777" w:rsidR="0038080B" w:rsidRDefault="003808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28486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C32D0A9" w14:textId="77777777" w:rsidR="00C15835" w:rsidRPr="00C15835" w:rsidRDefault="00C15835" w:rsidP="00C15835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C15835">
          <w:rPr>
            <w:rFonts w:ascii="Arial" w:hAnsi="Arial" w:cs="Arial"/>
            <w:color w:val="2B579A"/>
            <w:sz w:val="20"/>
            <w:szCs w:val="20"/>
            <w:shd w:val="clear" w:color="auto" w:fill="E6E6E6"/>
          </w:rPr>
          <w:fldChar w:fldCharType="begin"/>
        </w:r>
        <w:r w:rsidRPr="00C1583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C15835">
          <w:rPr>
            <w:rFonts w:ascii="Arial" w:hAnsi="Arial" w:cs="Arial"/>
            <w:color w:val="2B579A"/>
            <w:sz w:val="20"/>
            <w:szCs w:val="20"/>
            <w:shd w:val="clear" w:color="auto" w:fill="E6E6E6"/>
          </w:rPr>
          <w:fldChar w:fldCharType="separate"/>
        </w:r>
        <w:r w:rsidRPr="00C15835">
          <w:rPr>
            <w:rFonts w:ascii="Arial" w:hAnsi="Arial" w:cs="Arial"/>
            <w:noProof/>
            <w:sz w:val="20"/>
            <w:szCs w:val="20"/>
          </w:rPr>
          <w:t>2</w:t>
        </w:r>
        <w:r w:rsidRPr="00C15835">
          <w:rPr>
            <w:rFonts w:ascii="Arial" w:hAnsi="Arial" w:cs="Arial"/>
            <w:color w:val="2B579A"/>
            <w:sz w:val="20"/>
            <w:szCs w:val="20"/>
            <w:shd w:val="clear" w:color="auto" w:fill="E6E6E6"/>
          </w:rPr>
          <w:fldChar w:fldCharType="end"/>
        </w:r>
      </w:p>
    </w:sdtContent>
  </w:sdt>
  <w:p w14:paraId="147BA6C2" w14:textId="77777777" w:rsidR="00C15835" w:rsidRDefault="00C15835" w:rsidP="00C71B0E">
    <w:pPr>
      <w:tabs>
        <w:tab w:val="center" w:pos="44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091037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477F00D6" w14:textId="3C5A5A83" w:rsidR="00FD08E3" w:rsidRPr="00FD08E3" w:rsidRDefault="00FD08E3" w:rsidP="00C15835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FD08E3">
          <w:rPr>
            <w:rFonts w:ascii="Arial" w:hAnsi="Arial" w:cs="Arial"/>
            <w:sz w:val="20"/>
            <w:szCs w:val="20"/>
          </w:rPr>
          <w:fldChar w:fldCharType="begin"/>
        </w:r>
        <w:r w:rsidRPr="00FD08E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FD08E3">
          <w:rPr>
            <w:rFonts w:ascii="Arial" w:hAnsi="Arial" w:cs="Arial"/>
            <w:sz w:val="20"/>
            <w:szCs w:val="20"/>
          </w:rPr>
          <w:fldChar w:fldCharType="separate"/>
        </w:r>
        <w:r w:rsidRPr="00FD08E3">
          <w:rPr>
            <w:rFonts w:ascii="Arial" w:hAnsi="Arial" w:cs="Arial"/>
            <w:noProof/>
            <w:sz w:val="20"/>
            <w:szCs w:val="20"/>
          </w:rPr>
          <w:t>2</w:t>
        </w:r>
        <w:r w:rsidRPr="00FD08E3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47B56101" w14:textId="77777777" w:rsidR="00FD08E3" w:rsidRDefault="00FD08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E53E9" w14:textId="77777777" w:rsidR="0038080B" w:rsidRDefault="0038080B" w:rsidP="00E11D39">
      <w:r>
        <w:separator/>
      </w:r>
    </w:p>
  </w:footnote>
  <w:footnote w:type="continuationSeparator" w:id="0">
    <w:p w14:paraId="1D4801C9" w14:textId="77777777" w:rsidR="0038080B" w:rsidRDefault="0038080B" w:rsidP="00E11D39">
      <w:r>
        <w:continuationSeparator/>
      </w:r>
    </w:p>
  </w:footnote>
  <w:footnote w:type="continuationNotice" w:id="1">
    <w:p w14:paraId="3BDA98E5" w14:textId="77777777" w:rsidR="0038080B" w:rsidRDefault="003808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23608" w14:textId="77777777" w:rsidR="00C15835" w:rsidRDefault="00C15835">
    <w:pPr>
      <w:pStyle w:val="Nagwek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55C8" w14:textId="5B8D7B8A" w:rsidR="00C15835" w:rsidRDefault="000E7562" w:rsidP="000E7562">
    <w:pPr>
      <w:pStyle w:val="Nagwek"/>
      <w:tabs>
        <w:tab w:val="left" w:pos="142"/>
      </w:tabs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7022B95A" wp14:editId="1CE79B6B">
          <wp:simplePos x="0" y="0"/>
          <wp:positionH relativeFrom="column">
            <wp:posOffset>-290195</wp:posOffset>
          </wp:positionH>
          <wp:positionV relativeFrom="paragraph">
            <wp:posOffset>-106680</wp:posOffset>
          </wp:positionV>
          <wp:extent cx="2724150" cy="742315"/>
          <wp:effectExtent l="0" t="0" r="0" b="0"/>
          <wp:wrapTopAndBottom/>
          <wp:docPr id="5685177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517734" name="Picture 5685177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150" cy="742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C538D"/>
    <w:multiLevelType w:val="hybridMultilevel"/>
    <w:tmpl w:val="09A8EF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1EF711BA"/>
    <w:multiLevelType w:val="hybridMultilevel"/>
    <w:tmpl w:val="926EF7B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441C0"/>
    <w:multiLevelType w:val="multilevel"/>
    <w:tmpl w:val="7F30B7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565B58"/>
    <w:multiLevelType w:val="hybridMultilevel"/>
    <w:tmpl w:val="2AA8E2A6"/>
    <w:lvl w:ilvl="0" w:tplc="78AE1140">
      <w:start w:val="1"/>
      <w:numFmt w:val="decimal"/>
      <w:lvlText w:val="%1)"/>
      <w:lvlJc w:val="left"/>
      <w:pPr>
        <w:ind w:left="720" w:hanging="360"/>
      </w:pPr>
    </w:lvl>
    <w:lvl w:ilvl="1" w:tplc="288A9B88">
      <w:start w:val="1"/>
      <w:numFmt w:val="decimal"/>
      <w:lvlText w:val="%2)"/>
      <w:lvlJc w:val="left"/>
      <w:pPr>
        <w:ind w:left="720" w:hanging="360"/>
      </w:pPr>
    </w:lvl>
    <w:lvl w:ilvl="2" w:tplc="26EA3A92">
      <w:start w:val="1"/>
      <w:numFmt w:val="decimal"/>
      <w:lvlText w:val="%3)"/>
      <w:lvlJc w:val="left"/>
      <w:pPr>
        <w:ind w:left="720" w:hanging="360"/>
      </w:pPr>
    </w:lvl>
    <w:lvl w:ilvl="3" w:tplc="65B8E1B2">
      <w:start w:val="1"/>
      <w:numFmt w:val="decimal"/>
      <w:lvlText w:val="%4)"/>
      <w:lvlJc w:val="left"/>
      <w:pPr>
        <w:ind w:left="720" w:hanging="360"/>
      </w:pPr>
    </w:lvl>
    <w:lvl w:ilvl="4" w:tplc="28CC682E">
      <w:start w:val="1"/>
      <w:numFmt w:val="decimal"/>
      <w:lvlText w:val="%5)"/>
      <w:lvlJc w:val="left"/>
      <w:pPr>
        <w:ind w:left="720" w:hanging="360"/>
      </w:pPr>
    </w:lvl>
    <w:lvl w:ilvl="5" w:tplc="1BB089D8">
      <w:start w:val="1"/>
      <w:numFmt w:val="decimal"/>
      <w:lvlText w:val="%6)"/>
      <w:lvlJc w:val="left"/>
      <w:pPr>
        <w:ind w:left="720" w:hanging="360"/>
      </w:pPr>
    </w:lvl>
    <w:lvl w:ilvl="6" w:tplc="8C82B7C0">
      <w:start w:val="1"/>
      <w:numFmt w:val="decimal"/>
      <w:lvlText w:val="%7)"/>
      <w:lvlJc w:val="left"/>
      <w:pPr>
        <w:ind w:left="720" w:hanging="360"/>
      </w:pPr>
    </w:lvl>
    <w:lvl w:ilvl="7" w:tplc="C6F09A60">
      <w:start w:val="1"/>
      <w:numFmt w:val="decimal"/>
      <w:lvlText w:val="%8)"/>
      <w:lvlJc w:val="left"/>
      <w:pPr>
        <w:ind w:left="720" w:hanging="360"/>
      </w:pPr>
    </w:lvl>
    <w:lvl w:ilvl="8" w:tplc="E71A7B80">
      <w:start w:val="1"/>
      <w:numFmt w:val="decimal"/>
      <w:lvlText w:val="%9)"/>
      <w:lvlJc w:val="left"/>
      <w:pPr>
        <w:ind w:left="720" w:hanging="360"/>
      </w:pPr>
    </w:lvl>
  </w:abstractNum>
  <w:abstractNum w:abstractNumId="4" w15:restartNumberingAfterBreak="0">
    <w:nsid w:val="318E61C8"/>
    <w:multiLevelType w:val="hybridMultilevel"/>
    <w:tmpl w:val="27E2647C"/>
    <w:lvl w:ilvl="0" w:tplc="7110D4AC">
      <w:start w:val="1"/>
      <w:numFmt w:val="lowerLetter"/>
      <w:lvlText w:val="%1)"/>
      <w:lvlJc w:val="left"/>
      <w:pPr>
        <w:ind w:left="1020" w:hanging="360"/>
      </w:pPr>
    </w:lvl>
    <w:lvl w:ilvl="1" w:tplc="6F405F88">
      <w:start w:val="1"/>
      <w:numFmt w:val="lowerLetter"/>
      <w:lvlText w:val="%2)"/>
      <w:lvlJc w:val="left"/>
      <w:pPr>
        <w:ind w:left="1020" w:hanging="360"/>
      </w:pPr>
    </w:lvl>
    <w:lvl w:ilvl="2" w:tplc="6E58C3D8">
      <w:start w:val="1"/>
      <w:numFmt w:val="lowerLetter"/>
      <w:lvlText w:val="%3)"/>
      <w:lvlJc w:val="left"/>
      <w:pPr>
        <w:ind w:left="1020" w:hanging="360"/>
      </w:pPr>
    </w:lvl>
    <w:lvl w:ilvl="3" w:tplc="B81A3FE8">
      <w:start w:val="1"/>
      <w:numFmt w:val="lowerLetter"/>
      <w:lvlText w:val="%4)"/>
      <w:lvlJc w:val="left"/>
      <w:pPr>
        <w:ind w:left="1020" w:hanging="360"/>
      </w:pPr>
    </w:lvl>
    <w:lvl w:ilvl="4" w:tplc="37229388">
      <w:start w:val="1"/>
      <w:numFmt w:val="lowerLetter"/>
      <w:lvlText w:val="%5)"/>
      <w:lvlJc w:val="left"/>
      <w:pPr>
        <w:ind w:left="1020" w:hanging="360"/>
      </w:pPr>
    </w:lvl>
    <w:lvl w:ilvl="5" w:tplc="2B8E534C">
      <w:start w:val="1"/>
      <w:numFmt w:val="lowerLetter"/>
      <w:lvlText w:val="%6)"/>
      <w:lvlJc w:val="left"/>
      <w:pPr>
        <w:ind w:left="1020" w:hanging="360"/>
      </w:pPr>
    </w:lvl>
    <w:lvl w:ilvl="6" w:tplc="0752100C">
      <w:start w:val="1"/>
      <w:numFmt w:val="lowerLetter"/>
      <w:lvlText w:val="%7)"/>
      <w:lvlJc w:val="left"/>
      <w:pPr>
        <w:ind w:left="1020" w:hanging="360"/>
      </w:pPr>
    </w:lvl>
    <w:lvl w:ilvl="7" w:tplc="EB7A484C">
      <w:start w:val="1"/>
      <w:numFmt w:val="lowerLetter"/>
      <w:lvlText w:val="%8)"/>
      <w:lvlJc w:val="left"/>
      <w:pPr>
        <w:ind w:left="1020" w:hanging="360"/>
      </w:pPr>
    </w:lvl>
    <w:lvl w:ilvl="8" w:tplc="F726F312">
      <w:start w:val="1"/>
      <w:numFmt w:val="lowerLetter"/>
      <w:lvlText w:val="%9)"/>
      <w:lvlJc w:val="left"/>
      <w:pPr>
        <w:ind w:left="1020" w:hanging="360"/>
      </w:pPr>
    </w:lvl>
  </w:abstractNum>
  <w:abstractNum w:abstractNumId="5" w15:restartNumberingAfterBreak="0">
    <w:nsid w:val="32B33B02"/>
    <w:multiLevelType w:val="hybridMultilevel"/>
    <w:tmpl w:val="522E04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3514111E"/>
    <w:multiLevelType w:val="hybridMultilevel"/>
    <w:tmpl w:val="09A8EF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4EC600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36552B90"/>
    <w:multiLevelType w:val="multilevel"/>
    <w:tmpl w:val="8DCE92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DB4D53"/>
    <w:multiLevelType w:val="hybridMultilevel"/>
    <w:tmpl w:val="522E04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3E3077C2"/>
    <w:multiLevelType w:val="multilevel"/>
    <w:tmpl w:val="F78446C4"/>
    <w:lvl w:ilvl="0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0" w15:restartNumberingAfterBreak="0">
    <w:nsid w:val="4D36507D"/>
    <w:multiLevelType w:val="hybridMultilevel"/>
    <w:tmpl w:val="09A8EF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726720"/>
    <w:multiLevelType w:val="hybridMultilevel"/>
    <w:tmpl w:val="D20A7E32"/>
    <w:lvl w:ilvl="0" w:tplc="0807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601E33EB"/>
    <w:multiLevelType w:val="hybridMultilevel"/>
    <w:tmpl w:val="09A8EF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606130B2"/>
    <w:multiLevelType w:val="hybridMultilevel"/>
    <w:tmpl w:val="C9CE93EA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45A85"/>
    <w:multiLevelType w:val="hybridMultilevel"/>
    <w:tmpl w:val="5BDEB30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957DB"/>
    <w:multiLevelType w:val="hybridMultilevel"/>
    <w:tmpl w:val="522E04EC"/>
    <w:lvl w:ilvl="0" w:tplc="0415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360" w:hanging="360"/>
      </w:pPr>
    </w:lvl>
    <w:lvl w:ilvl="2" w:tplc="0807001B" w:tentative="1">
      <w:start w:val="1"/>
      <w:numFmt w:val="lowerRoman"/>
      <w:lvlText w:val="%3."/>
      <w:lvlJc w:val="right"/>
      <w:pPr>
        <w:ind w:left="1080" w:hanging="180"/>
      </w:pPr>
    </w:lvl>
    <w:lvl w:ilvl="3" w:tplc="0807000F" w:tentative="1">
      <w:start w:val="1"/>
      <w:numFmt w:val="decimal"/>
      <w:lvlText w:val="%4."/>
      <w:lvlJc w:val="left"/>
      <w:pPr>
        <w:ind w:left="1800" w:hanging="360"/>
      </w:pPr>
    </w:lvl>
    <w:lvl w:ilvl="4" w:tplc="08070019" w:tentative="1">
      <w:start w:val="1"/>
      <w:numFmt w:val="lowerLetter"/>
      <w:lvlText w:val="%5."/>
      <w:lvlJc w:val="left"/>
      <w:pPr>
        <w:ind w:left="2520" w:hanging="360"/>
      </w:pPr>
    </w:lvl>
    <w:lvl w:ilvl="5" w:tplc="0807001B" w:tentative="1">
      <w:start w:val="1"/>
      <w:numFmt w:val="lowerRoman"/>
      <w:lvlText w:val="%6."/>
      <w:lvlJc w:val="right"/>
      <w:pPr>
        <w:ind w:left="3240" w:hanging="180"/>
      </w:pPr>
    </w:lvl>
    <w:lvl w:ilvl="6" w:tplc="0807000F" w:tentative="1">
      <w:start w:val="1"/>
      <w:numFmt w:val="decimal"/>
      <w:lvlText w:val="%7."/>
      <w:lvlJc w:val="left"/>
      <w:pPr>
        <w:ind w:left="3960" w:hanging="360"/>
      </w:pPr>
    </w:lvl>
    <w:lvl w:ilvl="7" w:tplc="08070019" w:tentative="1">
      <w:start w:val="1"/>
      <w:numFmt w:val="lowerLetter"/>
      <w:lvlText w:val="%8."/>
      <w:lvlJc w:val="left"/>
      <w:pPr>
        <w:ind w:left="4680" w:hanging="360"/>
      </w:pPr>
    </w:lvl>
    <w:lvl w:ilvl="8" w:tplc="0807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6B0D0DDD"/>
    <w:multiLevelType w:val="hybridMultilevel"/>
    <w:tmpl w:val="2D2EC654"/>
    <w:lvl w:ilvl="0" w:tplc="1DE41384">
      <w:start w:val="1"/>
      <w:numFmt w:val="decimal"/>
      <w:lvlText w:val="%1)"/>
      <w:lvlJc w:val="left"/>
      <w:pPr>
        <w:ind w:left="1440" w:hanging="360"/>
      </w:pPr>
    </w:lvl>
    <w:lvl w:ilvl="1" w:tplc="1B200DFA">
      <w:start w:val="1"/>
      <w:numFmt w:val="decimal"/>
      <w:lvlText w:val="%2)"/>
      <w:lvlJc w:val="left"/>
      <w:pPr>
        <w:ind w:left="1440" w:hanging="360"/>
      </w:pPr>
    </w:lvl>
    <w:lvl w:ilvl="2" w:tplc="95963A1A">
      <w:start w:val="1"/>
      <w:numFmt w:val="decimal"/>
      <w:lvlText w:val="%3)"/>
      <w:lvlJc w:val="left"/>
      <w:pPr>
        <w:ind w:left="1440" w:hanging="360"/>
      </w:pPr>
    </w:lvl>
    <w:lvl w:ilvl="3" w:tplc="645A5C60">
      <w:start w:val="1"/>
      <w:numFmt w:val="decimal"/>
      <w:lvlText w:val="%4)"/>
      <w:lvlJc w:val="left"/>
      <w:pPr>
        <w:ind w:left="1440" w:hanging="360"/>
      </w:pPr>
    </w:lvl>
    <w:lvl w:ilvl="4" w:tplc="6B0C25AA">
      <w:start w:val="1"/>
      <w:numFmt w:val="decimal"/>
      <w:lvlText w:val="%5)"/>
      <w:lvlJc w:val="left"/>
      <w:pPr>
        <w:ind w:left="1440" w:hanging="360"/>
      </w:pPr>
    </w:lvl>
    <w:lvl w:ilvl="5" w:tplc="3030E72C">
      <w:start w:val="1"/>
      <w:numFmt w:val="decimal"/>
      <w:lvlText w:val="%6)"/>
      <w:lvlJc w:val="left"/>
      <w:pPr>
        <w:ind w:left="1440" w:hanging="360"/>
      </w:pPr>
    </w:lvl>
    <w:lvl w:ilvl="6" w:tplc="47A6F980">
      <w:start w:val="1"/>
      <w:numFmt w:val="decimal"/>
      <w:lvlText w:val="%7)"/>
      <w:lvlJc w:val="left"/>
      <w:pPr>
        <w:ind w:left="1440" w:hanging="360"/>
      </w:pPr>
    </w:lvl>
    <w:lvl w:ilvl="7" w:tplc="682E176E">
      <w:start w:val="1"/>
      <w:numFmt w:val="decimal"/>
      <w:lvlText w:val="%8)"/>
      <w:lvlJc w:val="left"/>
      <w:pPr>
        <w:ind w:left="1440" w:hanging="360"/>
      </w:pPr>
    </w:lvl>
    <w:lvl w:ilvl="8" w:tplc="5150C672">
      <w:start w:val="1"/>
      <w:numFmt w:val="decimal"/>
      <w:lvlText w:val="%9)"/>
      <w:lvlJc w:val="left"/>
      <w:pPr>
        <w:ind w:left="1440" w:hanging="360"/>
      </w:pPr>
    </w:lvl>
  </w:abstractNum>
  <w:abstractNum w:abstractNumId="17" w15:restartNumberingAfterBreak="0">
    <w:nsid w:val="70D9090B"/>
    <w:multiLevelType w:val="hybridMultilevel"/>
    <w:tmpl w:val="522E04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714D79DC"/>
    <w:multiLevelType w:val="multilevel"/>
    <w:tmpl w:val="EE6A0B62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9" w15:restartNumberingAfterBreak="0">
    <w:nsid w:val="75B43AE1"/>
    <w:multiLevelType w:val="multilevel"/>
    <w:tmpl w:val="115E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E20388"/>
    <w:multiLevelType w:val="multilevel"/>
    <w:tmpl w:val="598CE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0D36F2"/>
    <w:multiLevelType w:val="multilevel"/>
    <w:tmpl w:val="F78446C4"/>
    <w:lvl w:ilvl="0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2" w15:restartNumberingAfterBreak="0">
    <w:nsid w:val="7AB5509E"/>
    <w:multiLevelType w:val="hybridMultilevel"/>
    <w:tmpl w:val="25F46D88"/>
    <w:lvl w:ilvl="0" w:tplc="956252B6">
      <w:start w:val="1"/>
      <w:numFmt w:val="decimal"/>
      <w:lvlText w:val="%1)"/>
      <w:lvlJc w:val="left"/>
      <w:pPr>
        <w:ind w:left="720" w:hanging="360"/>
      </w:pPr>
    </w:lvl>
    <w:lvl w:ilvl="1" w:tplc="9AB6D7FA">
      <w:start w:val="1"/>
      <w:numFmt w:val="decimal"/>
      <w:lvlText w:val="%2)"/>
      <w:lvlJc w:val="left"/>
      <w:pPr>
        <w:ind w:left="720" w:hanging="360"/>
      </w:pPr>
    </w:lvl>
    <w:lvl w:ilvl="2" w:tplc="423C62A8">
      <w:start w:val="1"/>
      <w:numFmt w:val="decimal"/>
      <w:lvlText w:val="%3)"/>
      <w:lvlJc w:val="left"/>
      <w:pPr>
        <w:ind w:left="720" w:hanging="360"/>
      </w:pPr>
    </w:lvl>
    <w:lvl w:ilvl="3" w:tplc="495CAB02">
      <w:start w:val="1"/>
      <w:numFmt w:val="decimal"/>
      <w:lvlText w:val="%4)"/>
      <w:lvlJc w:val="left"/>
      <w:pPr>
        <w:ind w:left="720" w:hanging="360"/>
      </w:pPr>
    </w:lvl>
    <w:lvl w:ilvl="4" w:tplc="F51E2804">
      <w:start w:val="1"/>
      <w:numFmt w:val="decimal"/>
      <w:lvlText w:val="%5)"/>
      <w:lvlJc w:val="left"/>
      <w:pPr>
        <w:ind w:left="720" w:hanging="360"/>
      </w:pPr>
    </w:lvl>
    <w:lvl w:ilvl="5" w:tplc="97C25C96">
      <w:start w:val="1"/>
      <w:numFmt w:val="decimal"/>
      <w:lvlText w:val="%6)"/>
      <w:lvlJc w:val="left"/>
      <w:pPr>
        <w:ind w:left="720" w:hanging="360"/>
      </w:pPr>
    </w:lvl>
    <w:lvl w:ilvl="6" w:tplc="843A06CE">
      <w:start w:val="1"/>
      <w:numFmt w:val="decimal"/>
      <w:lvlText w:val="%7)"/>
      <w:lvlJc w:val="left"/>
      <w:pPr>
        <w:ind w:left="720" w:hanging="360"/>
      </w:pPr>
    </w:lvl>
    <w:lvl w:ilvl="7" w:tplc="5A364EC4">
      <w:start w:val="1"/>
      <w:numFmt w:val="decimal"/>
      <w:lvlText w:val="%8)"/>
      <w:lvlJc w:val="left"/>
      <w:pPr>
        <w:ind w:left="720" w:hanging="360"/>
      </w:pPr>
    </w:lvl>
    <w:lvl w:ilvl="8" w:tplc="2C18109C">
      <w:start w:val="1"/>
      <w:numFmt w:val="decimal"/>
      <w:lvlText w:val="%9)"/>
      <w:lvlJc w:val="left"/>
      <w:pPr>
        <w:ind w:left="720" w:hanging="360"/>
      </w:pPr>
    </w:lvl>
  </w:abstractNum>
  <w:abstractNum w:abstractNumId="23" w15:restartNumberingAfterBreak="0">
    <w:nsid w:val="7EF02458"/>
    <w:multiLevelType w:val="hybridMultilevel"/>
    <w:tmpl w:val="09A8EF9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591038193">
    <w:abstractNumId w:val="19"/>
  </w:num>
  <w:num w:numId="2" w16cid:durableId="981932362">
    <w:abstractNumId w:val="15"/>
  </w:num>
  <w:num w:numId="3" w16cid:durableId="1795169415">
    <w:abstractNumId w:val="18"/>
  </w:num>
  <w:num w:numId="4" w16cid:durableId="2005468162">
    <w:abstractNumId w:val="5"/>
  </w:num>
  <w:num w:numId="5" w16cid:durableId="206989625">
    <w:abstractNumId w:val="17"/>
  </w:num>
  <w:num w:numId="6" w16cid:durableId="987787666">
    <w:abstractNumId w:val="8"/>
  </w:num>
  <w:num w:numId="7" w16cid:durableId="1840929432">
    <w:abstractNumId w:val="6"/>
  </w:num>
  <w:num w:numId="8" w16cid:durableId="1035352196">
    <w:abstractNumId w:val="2"/>
  </w:num>
  <w:num w:numId="9" w16cid:durableId="360057712">
    <w:abstractNumId w:val="7"/>
  </w:num>
  <w:num w:numId="10" w16cid:durableId="343241120">
    <w:abstractNumId w:val="23"/>
  </w:num>
  <w:num w:numId="11" w16cid:durableId="1993872805">
    <w:abstractNumId w:val="12"/>
  </w:num>
  <w:num w:numId="12" w16cid:durableId="745760782">
    <w:abstractNumId w:val="10"/>
  </w:num>
  <w:num w:numId="13" w16cid:durableId="1658992189">
    <w:abstractNumId w:val="0"/>
  </w:num>
  <w:num w:numId="14" w16cid:durableId="895581613">
    <w:abstractNumId w:val="3"/>
  </w:num>
  <w:num w:numId="15" w16cid:durableId="1676879914">
    <w:abstractNumId w:val="4"/>
  </w:num>
  <w:num w:numId="16" w16cid:durableId="81417101">
    <w:abstractNumId w:val="16"/>
  </w:num>
  <w:num w:numId="17" w16cid:durableId="571350191">
    <w:abstractNumId w:val="21"/>
  </w:num>
  <w:num w:numId="18" w16cid:durableId="2011711370">
    <w:abstractNumId w:val="20"/>
    <w:lvlOverride w:ilvl="0">
      <w:lvl w:ilvl="0">
        <w:numFmt w:val="lowerLetter"/>
        <w:lvlText w:val="%1."/>
        <w:lvlJc w:val="left"/>
      </w:lvl>
    </w:lvlOverride>
  </w:num>
  <w:num w:numId="19" w16cid:durableId="1856728264">
    <w:abstractNumId w:val="20"/>
    <w:lvlOverride w:ilvl="0">
      <w:lvl w:ilvl="0">
        <w:numFmt w:val="lowerLetter"/>
        <w:lvlText w:val="%1."/>
        <w:lvlJc w:val="left"/>
      </w:lvl>
    </w:lvlOverride>
  </w:num>
  <w:num w:numId="20" w16cid:durableId="1096754906">
    <w:abstractNumId w:val="20"/>
    <w:lvlOverride w:ilvl="0">
      <w:lvl w:ilvl="0">
        <w:numFmt w:val="lowerLetter"/>
        <w:lvlText w:val="%1."/>
        <w:lvlJc w:val="left"/>
      </w:lvl>
    </w:lvlOverride>
  </w:num>
  <w:num w:numId="21" w16cid:durableId="718943050">
    <w:abstractNumId w:val="11"/>
  </w:num>
  <w:num w:numId="22" w16cid:durableId="1677728142">
    <w:abstractNumId w:val="9"/>
  </w:num>
  <w:num w:numId="23" w16cid:durableId="549078399">
    <w:abstractNumId w:val="22"/>
  </w:num>
  <w:num w:numId="24" w16cid:durableId="1025597722">
    <w:abstractNumId w:val="1"/>
  </w:num>
  <w:num w:numId="25" w16cid:durableId="226455290">
    <w:abstractNumId w:val="14"/>
  </w:num>
  <w:num w:numId="26" w16cid:durableId="104960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39"/>
    <w:rsid w:val="0000342D"/>
    <w:rsid w:val="000079F3"/>
    <w:rsid w:val="00021470"/>
    <w:rsid w:val="000338B6"/>
    <w:rsid w:val="00035D7F"/>
    <w:rsid w:val="0003750B"/>
    <w:rsid w:val="0004191D"/>
    <w:rsid w:val="00044B02"/>
    <w:rsid w:val="00046041"/>
    <w:rsid w:val="000530CA"/>
    <w:rsid w:val="000539BD"/>
    <w:rsid w:val="0006295E"/>
    <w:rsid w:val="00066901"/>
    <w:rsid w:val="00072E77"/>
    <w:rsid w:val="00077047"/>
    <w:rsid w:val="0007732C"/>
    <w:rsid w:val="000817FE"/>
    <w:rsid w:val="000823D8"/>
    <w:rsid w:val="000873C9"/>
    <w:rsid w:val="000908D6"/>
    <w:rsid w:val="000A5620"/>
    <w:rsid w:val="000A70A1"/>
    <w:rsid w:val="000B3630"/>
    <w:rsid w:val="000B61B4"/>
    <w:rsid w:val="000B654C"/>
    <w:rsid w:val="000C1DAE"/>
    <w:rsid w:val="000D05C5"/>
    <w:rsid w:val="000E09A3"/>
    <w:rsid w:val="000E228B"/>
    <w:rsid w:val="000E7562"/>
    <w:rsid w:val="000F170B"/>
    <w:rsid w:val="000F6DD2"/>
    <w:rsid w:val="000F6F7A"/>
    <w:rsid w:val="000F7340"/>
    <w:rsid w:val="0010020E"/>
    <w:rsid w:val="00100358"/>
    <w:rsid w:val="00106799"/>
    <w:rsid w:val="00111E62"/>
    <w:rsid w:val="00114128"/>
    <w:rsid w:val="00124540"/>
    <w:rsid w:val="00130B41"/>
    <w:rsid w:val="00132E42"/>
    <w:rsid w:val="00134D89"/>
    <w:rsid w:val="001432D3"/>
    <w:rsid w:val="0014602A"/>
    <w:rsid w:val="00150AA3"/>
    <w:rsid w:val="001604ED"/>
    <w:rsid w:val="001616F9"/>
    <w:rsid w:val="001627CD"/>
    <w:rsid w:val="00162B54"/>
    <w:rsid w:val="001817A9"/>
    <w:rsid w:val="00185CA4"/>
    <w:rsid w:val="00187615"/>
    <w:rsid w:val="00190A67"/>
    <w:rsid w:val="00191E80"/>
    <w:rsid w:val="00195007"/>
    <w:rsid w:val="001A5D11"/>
    <w:rsid w:val="001D41DF"/>
    <w:rsid w:val="001D64F4"/>
    <w:rsid w:val="001D6EF2"/>
    <w:rsid w:val="001E13C6"/>
    <w:rsid w:val="001E4448"/>
    <w:rsid w:val="001E55D6"/>
    <w:rsid w:val="001E6716"/>
    <w:rsid w:val="001F03DA"/>
    <w:rsid w:val="001F56CF"/>
    <w:rsid w:val="0020660F"/>
    <w:rsid w:val="002214CF"/>
    <w:rsid w:val="00223BF5"/>
    <w:rsid w:val="00232FA0"/>
    <w:rsid w:val="00241555"/>
    <w:rsid w:val="0024246C"/>
    <w:rsid w:val="00257AA7"/>
    <w:rsid w:val="002652EF"/>
    <w:rsid w:val="0026543F"/>
    <w:rsid w:val="002657AE"/>
    <w:rsid w:val="002723F2"/>
    <w:rsid w:val="00274414"/>
    <w:rsid w:val="00277649"/>
    <w:rsid w:val="0028000C"/>
    <w:rsid w:val="00287F0F"/>
    <w:rsid w:val="002A7923"/>
    <w:rsid w:val="002B706A"/>
    <w:rsid w:val="002C0760"/>
    <w:rsid w:val="002C2797"/>
    <w:rsid w:val="002D02BC"/>
    <w:rsid w:val="002D18EF"/>
    <w:rsid w:val="002E223D"/>
    <w:rsid w:val="002E7206"/>
    <w:rsid w:val="002F0E9C"/>
    <w:rsid w:val="002F0EF1"/>
    <w:rsid w:val="002F7B7F"/>
    <w:rsid w:val="00303301"/>
    <w:rsid w:val="0030403F"/>
    <w:rsid w:val="0030561E"/>
    <w:rsid w:val="00306081"/>
    <w:rsid w:val="0030717F"/>
    <w:rsid w:val="00307BC1"/>
    <w:rsid w:val="00324F6C"/>
    <w:rsid w:val="0034146F"/>
    <w:rsid w:val="00341C40"/>
    <w:rsid w:val="0037295B"/>
    <w:rsid w:val="0038080B"/>
    <w:rsid w:val="003814A0"/>
    <w:rsid w:val="0039201E"/>
    <w:rsid w:val="003979B6"/>
    <w:rsid w:val="003A05A5"/>
    <w:rsid w:val="003C19FF"/>
    <w:rsid w:val="003D753E"/>
    <w:rsid w:val="003E6AC5"/>
    <w:rsid w:val="003F3B64"/>
    <w:rsid w:val="003F75F4"/>
    <w:rsid w:val="00400C26"/>
    <w:rsid w:val="00422791"/>
    <w:rsid w:val="004311D8"/>
    <w:rsid w:val="0043164E"/>
    <w:rsid w:val="00437732"/>
    <w:rsid w:val="00450BE2"/>
    <w:rsid w:val="00467D91"/>
    <w:rsid w:val="004718FC"/>
    <w:rsid w:val="00473E3F"/>
    <w:rsid w:val="00487C2B"/>
    <w:rsid w:val="00487F8C"/>
    <w:rsid w:val="00497F90"/>
    <w:rsid w:val="004A20F6"/>
    <w:rsid w:val="004A69AF"/>
    <w:rsid w:val="004CF435"/>
    <w:rsid w:val="004D2A40"/>
    <w:rsid w:val="004E5A2B"/>
    <w:rsid w:val="004F01E7"/>
    <w:rsid w:val="004F06C5"/>
    <w:rsid w:val="004F5205"/>
    <w:rsid w:val="005074B8"/>
    <w:rsid w:val="00511F51"/>
    <w:rsid w:val="00516803"/>
    <w:rsid w:val="0051792B"/>
    <w:rsid w:val="005436C5"/>
    <w:rsid w:val="005446A3"/>
    <w:rsid w:val="0055558B"/>
    <w:rsid w:val="00557117"/>
    <w:rsid w:val="00567208"/>
    <w:rsid w:val="00570B1C"/>
    <w:rsid w:val="00574365"/>
    <w:rsid w:val="0058601B"/>
    <w:rsid w:val="00591AA9"/>
    <w:rsid w:val="00597AE4"/>
    <w:rsid w:val="005A4C34"/>
    <w:rsid w:val="005B3607"/>
    <w:rsid w:val="005B7164"/>
    <w:rsid w:val="005C1847"/>
    <w:rsid w:val="005C3894"/>
    <w:rsid w:val="005D7B22"/>
    <w:rsid w:val="005E1C0B"/>
    <w:rsid w:val="005F40ED"/>
    <w:rsid w:val="005F5131"/>
    <w:rsid w:val="005F7FB3"/>
    <w:rsid w:val="006010D5"/>
    <w:rsid w:val="00605164"/>
    <w:rsid w:val="006104BA"/>
    <w:rsid w:val="006122FD"/>
    <w:rsid w:val="00630C9C"/>
    <w:rsid w:val="00634BE0"/>
    <w:rsid w:val="00637F25"/>
    <w:rsid w:val="00672C01"/>
    <w:rsid w:val="00677136"/>
    <w:rsid w:val="00680151"/>
    <w:rsid w:val="006953F2"/>
    <w:rsid w:val="006A728D"/>
    <w:rsid w:val="006B5656"/>
    <w:rsid w:val="006C05AE"/>
    <w:rsid w:val="006C4952"/>
    <w:rsid w:val="006C5499"/>
    <w:rsid w:val="006D07A6"/>
    <w:rsid w:val="006D6B09"/>
    <w:rsid w:val="006F20B5"/>
    <w:rsid w:val="006F44ED"/>
    <w:rsid w:val="006F4E2C"/>
    <w:rsid w:val="006F51DB"/>
    <w:rsid w:val="00731DF2"/>
    <w:rsid w:val="00733346"/>
    <w:rsid w:val="00734A9E"/>
    <w:rsid w:val="007472E1"/>
    <w:rsid w:val="00752A7B"/>
    <w:rsid w:val="0075554C"/>
    <w:rsid w:val="0075745A"/>
    <w:rsid w:val="00757841"/>
    <w:rsid w:val="0076533A"/>
    <w:rsid w:val="00771CE9"/>
    <w:rsid w:val="00772482"/>
    <w:rsid w:val="00791E24"/>
    <w:rsid w:val="007945A8"/>
    <w:rsid w:val="00796480"/>
    <w:rsid w:val="007A185D"/>
    <w:rsid w:val="007A19E1"/>
    <w:rsid w:val="007A4B52"/>
    <w:rsid w:val="007B291B"/>
    <w:rsid w:val="007D0FCA"/>
    <w:rsid w:val="007D40A0"/>
    <w:rsid w:val="007D51EA"/>
    <w:rsid w:val="007D6FE4"/>
    <w:rsid w:val="007D716C"/>
    <w:rsid w:val="007D7801"/>
    <w:rsid w:val="007E22CD"/>
    <w:rsid w:val="007E7EAE"/>
    <w:rsid w:val="00804737"/>
    <w:rsid w:val="00811874"/>
    <w:rsid w:val="00813953"/>
    <w:rsid w:val="0083650A"/>
    <w:rsid w:val="0085553D"/>
    <w:rsid w:val="0086004B"/>
    <w:rsid w:val="008724F6"/>
    <w:rsid w:val="00880A93"/>
    <w:rsid w:val="00886F1E"/>
    <w:rsid w:val="008B1546"/>
    <w:rsid w:val="008C1008"/>
    <w:rsid w:val="008D52B7"/>
    <w:rsid w:val="008F504A"/>
    <w:rsid w:val="00907475"/>
    <w:rsid w:val="00915238"/>
    <w:rsid w:val="00924BD5"/>
    <w:rsid w:val="00937AAA"/>
    <w:rsid w:val="00940887"/>
    <w:rsid w:val="0095198E"/>
    <w:rsid w:val="009707A9"/>
    <w:rsid w:val="00984C50"/>
    <w:rsid w:val="00984D31"/>
    <w:rsid w:val="00987E28"/>
    <w:rsid w:val="00996E76"/>
    <w:rsid w:val="009A2C7D"/>
    <w:rsid w:val="009A6913"/>
    <w:rsid w:val="009B51A6"/>
    <w:rsid w:val="009B7530"/>
    <w:rsid w:val="009C09AA"/>
    <w:rsid w:val="009F0D63"/>
    <w:rsid w:val="00A028A5"/>
    <w:rsid w:val="00A12A60"/>
    <w:rsid w:val="00A15316"/>
    <w:rsid w:val="00A1540E"/>
    <w:rsid w:val="00A21F63"/>
    <w:rsid w:val="00A244D5"/>
    <w:rsid w:val="00A25C39"/>
    <w:rsid w:val="00A30ABB"/>
    <w:rsid w:val="00A403EB"/>
    <w:rsid w:val="00A6666C"/>
    <w:rsid w:val="00A669C9"/>
    <w:rsid w:val="00A83FC0"/>
    <w:rsid w:val="00A90186"/>
    <w:rsid w:val="00AB1024"/>
    <w:rsid w:val="00AD37A3"/>
    <w:rsid w:val="00AE0169"/>
    <w:rsid w:val="00AE663C"/>
    <w:rsid w:val="00AF259D"/>
    <w:rsid w:val="00AF325F"/>
    <w:rsid w:val="00B07D83"/>
    <w:rsid w:val="00B12D3E"/>
    <w:rsid w:val="00B1403B"/>
    <w:rsid w:val="00B17A2A"/>
    <w:rsid w:val="00B222B6"/>
    <w:rsid w:val="00B23107"/>
    <w:rsid w:val="00B23874"/>
    <w:rsid w:val="00B23D35"/>
    <w:rsid w:val="00B276C7"/>
    <w:rsid w:val="00B27C3C"/>
    <w:rsid w:val="00B300F3"/>
    <w:rsid w:val="00B33601"/>
    <w:rsid w:val="00B57FDC"/>
    <w:rsid w:val="00B63504"/>
    <w:rsid w:val="00B67479"/>
    <w:rsid w:val="00B7069C"/>
    <w:rsid w:val="00B841B8"/>
    <w:rsid w:val="00B9009A"/>
    <w:rsid w:val="00B92714"/>
    <w:rsid w:val="00B92F6B"/>
    <w:rsid w:val="00BC0FC0"/>
    <w:rsid w:val="00BD2868"/>
    <w:rsid w:val="00BE2BCA"/>
    <w:rsid w:val="00BF1E7B"/>
    <w:rsid w:val="00BF2853"/>
    <w:rsid w:val="00BF4F99"/>
    <w:rsid w:val="00C0230D"/>
    <w:rsid w:val="00C069D9"/>
    <w:rsid w:val="00C15328"/>
    <w:rsid w:val="00C15835"/>
    <w:rsid w:val="00C228A9"/>
    <w:rsid w:val="00C407D9"/>
    <w:rsid w:val="00C41FEE"/>
    <w:rsid w:val="00C4418E"/>
    <w:rsid w:val="00C452E4"/>
    <w:rsid w:val="00C471A6"/>
    <w:rsid w:val="00C56036"/>
    <w:rsid w:val="00C612EF"/>
    <w:rsid w:val="00C82D7F"/>
    <w:rsid w:val="00C91DB5"/>
    <w:rsid w:val="00CA59F5"/>
    <w:rsid w:val="00CA61B1"/>
    <w:rsid w:val="00CB0C47"/>
    <w:rsid w:val="00CB18AB"/>
    <w:rsid w:val="00CB1F9C"/>
    <w:rsid w:val="00CC34AB"/>
    <w:rsid w:val="00CC40D2"/>
    <w:rsid w:val="00CC5EF6"/>
    <w:rsid w:val="00CD246A"/>
    <w:rsid w:val="00CD45EF"/>
    <w:rsid w:val="00CF0556"/>
    <w:rsid w:val="00CF7DC4"/>
    <w:rsid w:val="00D02A4E"/>
    <w:rsid w:val="00D02DDA"/>
    <w:rsid w:val="00D458E2"/>
    <w:rsid w:val="00D621EE"/>
    <w:rsid w:val="00D66583"/>
    <w:rsid w:val="00D678D3"/>
    <w:rsid w:val="00D7206C"/>
    <w:rsid w:val="00D75E58"/>
    <w:rsid w:val="00D8377C"/>
    <w:rsid w:val="00D83E3C"/>
    <w:rsid w:val="00D94B16"/>
    <w:rsid w:val="00DA6F50"/>
    <w:rsid w:val="00DB26F0"/>
    <w:rsid w:val="00DD6CFF"/>
    <w:rsid w:val="00DE797D"/>
    <w:rsid w:val="00E10502"/>
    <w:rsid w:val="00E1120E"/>
    <w:rsid w:val="00E11D39"/>
    <w:rsid w:val="00E209EC"/>
    <w:rsid w:val="00E325F7"/>
    <w:rsid w:val="00E353AF"/>
    <w:rsid w:val="00E53D67"/>
    <w:rsid w:val="00E568C0"/>
    <w:rsid w:val="00E64D09"/>
    <w:rsid w:val="00E6604B"/>
    <w:rsid w:val="00E70C10"/>
    <w:rsid w:val="00E72D1B"/>
    <w:rsid w:val="00E878FC"/>
    <w:rsid w:val="00EA3681"/>
    <w:rsid w:val="00EA4EE7"/>
    <w:rsid w:val="00EB0538"/>
    <w:rsid w:val="00EB16EB"/>
    <w:rsid w:val="00EB21BE"/>
    <w:rsid w:val="00EC2EB7"/>
    <w:rsid w:val="00EC441B"/>
    <w:rsid w:val="00EC4493"/>
    <w:rsid w:val="00EE182E"/>
    <w:rsid w:val="00EE4FD5"/>
    <w:rsid w:val="00EE59CD"/>
    <w:rsid w:val="00EF1767"/>
    <w:rsid w:val="00EF38BF"/>
    <w:rsid w:val="00F01815"/>
    <w:rsid w:val="00F06736"/>
    <w:rsid w:val="00F078E2"/>
    <w:rsid w:val="00F134CC"/>
    <w:rsid w:val="00F14534"/>
    <w:rsid w:val="00F1648C"/>
    <w:rsid w:val="00F1701F"/>
    <w:rsid w:val="00F24889"/>
    <w:rsid w:val="00F26A0A"/>
    <w:rsid w:val="00F31CC0"/>
    <w:rsid w:val="00F33B0D"/>
    <w:rsid w:val="00F4726E"/>
    <w:rsid w:val="00F52578"/>
    <w:rsid w:val="00F5413E"/>
    <w:rsid w:val="00F611A3"/>
    <w:rsid w:val="00F62085"/>
    <w:rsid w:val="00F8136D"/>
    <w:rsid w:val="00F87CE7"/>
    <w:rsid w:val="00F902BB"/>
    <w:rsid w:val="00F90537"/>
    <w:rsid w:val="00F93E72"/>
    <w:rsid w:val="00FA2EBE"/>
    <w:rsid w:val="00FA38F4"/>
    <w:rsid w:val="00FB2796"/>
    <w:rsid w:val="00FB55C9"/>
    <w:rsid w:val="00FC5837"/>
    <w:rsid w:val="00FD08E3"/>
    <w:rsid w:val="00FD272F"/>
    <w:rsid w:val="00FD3083"/>
    <w:rsid w:val="00FD3D93"/>
    <w:rsid w:val="00FE5413"/>
    <w:rsid w:val="00FE56A4"/>
    <w:rsid w:val="00FF4D04"/>
    <w:rsid w:val="01314B5D"/>
    <w:rsid w:val="01D70018"/>
    <w:rsid w:val="0F2F37DE"/>
    <w:rsid w:val="1218C32C"/>
    <w:rsid w:val="124F2406"/>
    <w:rsid w:val="12EE8817"/>
    <w:rsid w:val="147AEF07"/>
    <w:rsid w:val="16474930"/>
    <w:rsid w:val="1719F0A7"/>
    <w:rsid w:val="1771722E"/>
    <w:rsid w:val="17C9C145"/>
    <w:rsid w:val="17EAB66A"/>
    <w:rsid w:val="192B6248"/>
    <w:rsid w:val="1AEE4F21"/>
    <w:rsid w:val="1B2A7773"/>
    <w:rsid w:val="1B4AC405"/>
    <w:rsid w:val="1E2A1B87"/>
    <w:rsid w:val="1EDDD03E"/>
    <w:rsid w:val="20C2F2F0"/>
    <w:rsid w:val="2253B236"/>
    <w:rsid w:val="278AC315"/>
    <w:rsid w:val="2945AC84"/>
    <w:rsid w:val="2C89A4B4"/>
    <w:rsid w:val="2E1D8FCA"/>
    <w:rsid w:val="2ED54B7E"/>
    <w:rsid w:val="307DF3B4"/>
    <w:rsid w:val="3317ABC5"/>
    <w:rsid w:val="340413AB"/>
    <w:rsid w:val="3564F2DC"/>
    <w:rsid w:val="35CE3A67"/>
    <w:rsid w:val="3641AC4D"/>
    <w:rsid w:val="3B96F01A"/>
    <w:rsid w:val="3FCD380A"/>
    <w:rsid w:val="4188A0B2"/>
    <w:rsid w:val="4AA9D1CB"/>
    <w:rsid w:val="4C42B68F"/>
    <w:rsid w:val="4D5EE1E5"/>
    <w:rsid w:val="4DB9EF9D"/>
    <w:rsid w:val="4EC22BED"/>
    <w:rsid w:val="51B483FF"/>
    <w:rsid w:val="5309C022"/>
    <w:rsid w:val="534E7325"/>
    <w:rsid w:val="53FE1F42"/>
    <w:rsid w:val="552BC869"/>
    <w:rsid w:val="585D91D7"/>
    <w:rsid w:val="5BA7AB2C"/>
    <w:rsid w:val="60299B32"/>
    <w:rsid w:val="62930DD1"/>
    <w:rsid w:val="63366DDD"/>
    <w:rsid w:val="65D1015D"/>
    <w:rsid w:val="65F51753"/>
    <w:rsid w:val="68B9AB1C"/>
    <w:rsid w:val="69EC6F58"/>
    <w:rsid w:val="6BC142F9"/>
    <w:rsid w:val="71CDAE64"/>
    <w:rsid w:val="74A4A325"/>
    <w:rsid w:val="782B4EAD"/>
    <w:rsid w:val="782D6004"/>
    <w:rsid w:val="7C86B909"/>
    <w:rsid w:val="7CDEE3C2"/>
    <w:rsid w:val="7E53E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31882"/>
  <w15:chartTrackingRefBased/>
  <w15:docId w15:val="{A059CBCD-1BA0-4784-B17E-12F015FC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D39"/>
    <w:pPr>
      <w:spacing w:after="0" w:line="240" w:lineRule="auto"/>
    </w:pPr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1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1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1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1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1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1D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1D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1D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1D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1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1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1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1D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1D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1D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1D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1D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1D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1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1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1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1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1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1D39"/>
    <w:rPr>
      <w:i/>
      <w:iCs/>
      <w:color w:val="404040" w:themeColor="text1" w:themeTint="BF"/>
    </w:rPr>
  </w:style>
  <w:style w:type="paragraph" w:styleId="Akapitzlist">
    <w:name w:val="List Paragraph"/>
    <w:aliases w:val="Numerowanie,Regulation list"/>
    <w:basedOn w:val="Normalny"/>
    <w:link w:val="AkapitzlistZnak"/>
    <w:uiPriority w:val="34"/>
    <w:qFormat/>
    <w:rsid w:val="00E11D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1D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1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1D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1D39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uiPriority w:val="99"/>
    <w:semiHidden/>
    <w:rsid w:val="00E11D39"/>
    <w:rPr>
      <w:sz w:val="16"/>
      <w:szCs w:val="16"/>
    </w:rPr>
  </w:style>
  <w:style w:type="paragraph" w:styleId="Tekstkomentarza">
    <w:name w:val="annotation text"/>
    <w:aliases w:val="Znak"/>
    <w:basedOn w:val="Normalny"/>
    <w:link w:val="TekstkomentarzaZnak"/>
    <w:uiPriority w:val="99"/>
    <w:rsid w:val="00E11D39"/>
    <w:rPr>
      <w:sz w:val="20"/>
      <w:szCs w:val="20"/>
    </w:rPr>
  </w:style>
  <w:style w:type="character" w:customStyle="1" w:styleId="TekstkomentarzaZnak">
    <w:name w:val="Tekst komentarza Znak"/>
    <w:aliases w:val="Znak Znak"/>
    <w:basedOn w:val="Domylnaczcionkaakapitu"/>
    <w:link w:val="Tekstkomentarza"/>
    <w:uiPriority w:val="99"/>
    <w:rsid w:val="00E11D39"/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character" w:customStyle="1" w:styleId="AkapitzlistZnak">
    <w:name w:val="Akapit z listą Znak"/>
    <w:aliases w:val="Numerowanie Znak,Regulation list Znak"/>
    <w:link w:val="Akapitzlist"/>
    <w:uiPriority w:val="34"/>
    <w:locked/>
    <w:rsid w:val="00E11D39"/>
  </w:style>
  <w:style w:type="paragraph" w:styleId="Nagwek">
    <w:name w:val="header"/>
    <w:basedOn w:val="Normalny"/>
    <w:link w:val="NagwekZnak"/>
    <w:unhideWhenUsed/>
    <w:rsid w:val="00E11D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1D39"/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11D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D39"/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Poprawka">
    <w:name w:val="Revision"/>
    <w:hidden/>
    <w:uiPriority w:val="99"/>
    <w:semiHidden/>
    <w:rsid w:val="00E11D39"/>
    <w:pPr>
      <w:spacing w:after="0" w:line="240" w:lineRule="auto"/>
    </w:pPr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1D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1D39"/>
    <w:rPr>
      <w:rFonts w:ascii="Times New Roman" w:eastAsia="Times New Roman" w:hAnsi="Times New Roman" w:cs="Times New Roman"/>
      <w:b/>
      <w:bCs/>
      <w:kern w:val="0"/>
      <w:sz w:val="20"/>
      <w:szCs w:val="20"/>
      <w:lang w:val="pl-PL"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241555"/>
    <w:rPr>
      <w:b/>
      <w:bCs/>
    </w:rPr>
  </w:style>
  <w:style w:type="paragraph" w:customStyle="1" w:styleId="pf0">
    <w:name w:val="pf0"/>
    <w:basedOn w:val="Normalny"/>
    <w:rsid w:val="00E6604B"/>
    <w:pPr>
      <w:spacing w:before="100" w:beforeAutospacing="1" w:after="100" w:afterAutospacing="1"/>
    </w:pPr>
    <w:rPr>
      <w:lang w:val="de-CH" w:eastAsia="zh-CN"/>
    </w:rPr>
  </w:style>
  <w:style w:type="character" w:customStyle="1" w:styleId="cf01">
    <w:name w:val="cf01"/>
    <w:basedOn w:val="Domylnaczcionkaakapitu"/>
    <w:rsid w:val="00E6604B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544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953F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5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7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5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7321C74F55945A33C17D89A2A5CFF" ma:contentTypeVersion="19" ma:contentTypeDescription="Utwórz nowy dokument." ma:contentTypeScope="" ma:versionID="4249720cc2d675913868d1201fbf1ef5">
  <xsd:schema xmlns:xsd="http://www.w3.org/2001/XMLSchema" xmlns:xs="http://www.w3.org/2001/XMLSchema" xmlns:p="http://schemas.microsoft.com/office/2006/metadata/properties" xmlns:ns2="60f56ef5-6787-4b86-bca9-6cf4d302e5b6" xmlns:ns3="08e88123-bb8c-454e-bbd3-43fea5372de0" targetNamespace="http://schemas.microsoft.com/office/2006/metadata/properties" ma:root="true" ma:fieldsID="9d862f1265145cf72c61f9dd995a75dc" ns2:_="" ns3:_="">
    <xsd:import namespace="60f56ef5-6787-4b86-bca9-6cf4d302e5b6"/>
    <xsd:import namespace="08e88123-bb8c-454e-bbd3-43fea5372d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Location" minOccurs="0"/>
                <xsd:element ref="ns2:TaxKeywordTaxHTField" minOccurs="0"/>
                <xsd:element ref="ns3:Wersjafinalna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56ef5-6787-4b86-bca9-6cf4d302e5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7cca1fe-e50d-475f-8065-00e7ea4ae889}" ma:internalName="TaxCatchAll" ma:showField="CatchAllData" ma:web="60f56ef5-6787-4b86-bca9-6cf4d302e5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4" nillable="true" ma:taxonomy="true" ma:internalName="TaxKeywordTaxHTField" ma:taxonomyFieldName="TaxKeyword" ma:displayName="Słowa kluczowe przedsiębiorstwa" ma:fieldId="{23f27201-bee3-471e-b2e7-b64fd8b7ca38}" ma:taxonomyMulti="true" ma:sspId="c75c27e3-948d-411c-9739-2292ede3f04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88123-bb8c-454e-bbd3-43fea5372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c75c27e3-948d-411c-9739-2292ede3f0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Wersjafinalna" ma:index="25" ma:displayName="Wersja finalna" ma:default="1" ma:description="Oznaczenie, czy plik to wersja ostateczna?" ma:format="Dropdown" ma:internalName="Wersjafinalna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f56ef5-6787-4b86-bca9-6cf4d302e5b6" xsi:nil="true"/>
    <TaxKeywordTaxHTField xmlns="60f56ef5-6787-4b86-bca9-6cf4d302e5b6">
      <Terms xmlns="http://schemas.microsoft.com/office/infopath/2007/PartnerControls"/>
    </TaxKeywordTaxHTField>
    <Wersjafinalna xmlns="08e88123-bb8c-454e-bbd3-43fea5372de0">true</Wersjafinalna>
    <lcf76f155ced4ddcb4097134ff3c332f xmlns="08e88123-bb8c-454e-bbd3-43fea5372de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A5F90-4324-4D28-A670-2D2AB3C8BB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103AD-4BE2-4012-8293-879282B62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56ef5-6787-4b86-bca9-6cf4d302e5b6"/>
    <ds:schemaRef ds:uri="08e88123-bb8c-454e-bbd3-43fea5372d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86FD75-1C59-45E3-AB55-044E22C813EC}">
  <ds:schemaRefs>
    <ds:schemaRef ds:uri="http://schemas.microsoft.com/office/2006/metadata/properties"/>
    <ds:schemaRef ds:uri="http://schemas.microsoft.com/office/infopath/2007/PartnerControls"/>
    <ds:schemaRef ds:uri="60f56ef5-6787-4b86-bca9-6cf4d302e5b6"/>
    <ds:schemaRef ds:uri="08e88123-bb8c-454e-bbd3-43fea5372de0"/>
  </ds:schemaRefs>
</ds:datastoreItem>
</file>

<file path=customXml/itemProps4.xml><?xml version="1.0" encoding="utf-8"?>
<ds:datastoreItem xmlns:ds="http://schemas.openxmlformats.org/officeDocument/2006/customXml" ds:itemID="{D552EFBB-67F7-46FD-9C63-61B3D77A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1323</Characters>
  <Application>Microsoft Office Word</Application>
  <DocSecurity>0</DocSecurity>
  <Lines>11</Lines>
  <Paragraphs>3</Paragraphs>
  <ScaleCrop>false</ScaleCrop>
  <Company>Federal Department of Foreign Affairs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 Cliff EDA HMF</dc:creator>
  <cp:keywords/>
  <dc:description/>
  <cp:lastModifiedBy>Wiesława Kwiatkowska</cp:lastModifiedBy>
  <cp:revision>2</cp:revision>
  <dcterms:created xsi:type="dcterms:W3CDTF">2026-09-22T11:08:00Z</dcterms:created>
  <dcterms:modified xsi:type="dcterms:W3CDTF">2026-09-22T11:08:00Z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5a5f50-0881-436f-9c49-8a41d790817e_Enabled">
    <vt:lpwstr>true</vt:lpwstr>
  </property>
  <property fmtid="{D5CDD505-2E9C-101B-9397-08002B2CF9AE}" pid="3" name="MSIP_Label_da5a5f50-0881-436f-9c49-8a41d790817e_SetDate">
    <vt:lpwstr>2026-02-24T10:52:40Z</vt:lpwstr>
  </property>
  <property fmtid="{D5CDD505-2E9C-101B-9397-08002B2CF9AE}" pid="4" name="MSIP_Label_da5a5f50-0881-436f-9c49-8a41d790817e_Method">
    <vt:lpwstr>Privileged</vt:lpwstr>
  </property>
  <property fmtid="{D5CDD505-2E9C-101B-9397-08002B2CF9AE}" pid="5" name="MSIP_Label_da5a5f50-0881-436f-9c49-8a41d790817e_Name">
    <vt:lpwstr>L1</vt:lpwstr>
  </property>
  <property fmtid="{D5CDD505-2E9C-101B-9397-08002B2CF9AE}" pid="6" name="MSIP_Label_da5a5f50-0881-436f-9c49-8a41d790817e_SiteId">
    <vt:lpwstr>02e3c4d5-27fd-43fe-8203-97710d02fae4</vt:lpwstr>
  </property>
  <property fmtid="{D5CDD505-2E9C-101B-9397-08002B2CF9AE}" pid="7" name="MSIP_Label_da5a5f50-0881-436f-9c49-8a41d790817e_ActionId">
    <vt:lpwstr>59be83d1-d1b9-479f-a471-fb3337c9a287</vt:lpwstr>
  </property>
  <property fmtid="{D5CDD505-2E9C-101B-9397-08002B2CF9AE}" pid="8" name="MSIP_Label_da5a5f50-0881-436f-9c49-8a41d790817e_ContentBits">
    <vt:lpwstr>0</vt:lpwstr>
  </property>
  <property fmtid="{D5CDD505-2E9C-101B-9397-08002B2CF9AE}" pid="9" name="ContentTypeId">
    <vt:lpwstr>0x0101005D17321C74F55945A33C17D89A2A5CFF</vt:lpwstr>
  </property>
  <property fmtid="{D5CDD505-2E9C-101B-9397-08002B2CF9AE}" pid="10" name="TaxKeyword">
    <vt:lpwstr/>
  </property>
</Properties>
</file>